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DF2" w:rsidRPr="00D34696" w:rsidRDefault="00332DF2" w:rsidP="00332DF2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346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89EF60" wp14:editId="22B0F80B">
            <wp:extent cx="3895725" cy="1307467"/>
            <wp:effectExtent l="0" t="0" r="0" b="6985"/>
            <wp:docPr id="3" name="Рисунок 3" descr="https://www.prosv.ru/_data/pages/16/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v.ru/_data/pages/16/logo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445" cy="131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DF2" w:rsidRPr="00D34696" w:rsidRDefault="00332DF2" w:rsidP="00332DF2">
      <w:pPr>
        <w:pStyle w:val="a4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32DF2" w:rsidRPr="00D34696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  <w:r w:rsidRPr="00D34696">
        <w:rPr>
          <w:rFonts w:ascii="Times New Roman" w:hAnsi="Times New Roman" w:cs="Times New Roman"/>
          <w:sz w:val="24"/>
          <w:szCs w:val="24"/>
        </w:rPr>
        <w:t>Добрый день, уважаемые родители и учащиеся!</w:t>
      </w:r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34696">
        <w:rPr>
          <w:rFonts w:ascii="Times New Roman" w:hAnsi="Times New Roman" w:cs="Times New Roman"/>
          <w:sz w:val="24"/>
          <w:szCs w:val="24"/>
        </w:rPr>
        <w:t xml:space="preserve">оманда издательства </w:t>
      </w:r>
      <w:r>
        <w:rPr>
          <w:rFonts w:ascii="Times New Roman" w:hAnsi="Times New Roman" w:cs="Times New Roman"/>
          <w:sz w:val="24"/>
          <w:szCs w:val="24"/>
        </w:rPr>
        <w:t xml:space="preserve">«Просвещение» </w:t>
      </w:r>
      <w:r w:rsidRPr="00D34696">
        <w:rPr>
          <w:rFonts w:ascii="Times New Roman" w:hAnsi="Times New Roman" w:cs="Times New Roman"/>
          <w:sz w:val="24"/>
          <w:szCs w:val="24"/>
        </w:rPr>
        <w:t>подготовила для школьников и учителей интересные беседы, мастер-классы, лаборатории в режиме онлайн. Пришло время опробовать достижения цифрового века и переоценить возможности живого общения. Предлагаем вашим ученикам специально для них придуманные и организованные занятия для обучения, развития, просвещения с удовольствием. В онлайн-режиме мы готовы отвечать на вопросы участников, принимать их варианты решения творческих задач и вместе обсуждать интересные гипотезы.</w:t>
      </w:r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10.30–11.30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1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Сложение и вычитание с переходом через 10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Глаголева Юлия Игоревна, кандидат педагогических наук, автор пособий «Тесты», «Проверочные работы», «Развитие математических способностей»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https://events.webinar.ru/12290983/4202704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14:30–15:30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1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Русский язык. Учимся писать правильно.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Бойкина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Марина Викторовна, соавтор учебников УМК «Школа России» и «Перспектива» по литературному чтению,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https://events.webinar.ru/12290983/3432649</w:t>
        </w:r>
      </w:hyperlink>
    </w:p>
    <w:p w:rsidR="00332DF2" w:rsidRPr="00332DF2" w:rsidRDefault="00332DF2" w:rsidP="00332DF2">
      <w:pPr>
        <w:rPr>
          <w:rFonts w:ascii="Times New Roman" w:hAnsi="Times New Roman" w:cs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10.30–11.30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1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Литературное чтение. Учимся читать правильно.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Бойкина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Марина Викторовна, соавтор учебников УМК «Школа России» и «Перспектива» по литературному чтению,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7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https://events.webinar.ru/12290983/4203884</w:t>
        </w:r>
      </w:hyperlink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9:30–10:30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2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Как составить и запомнить таблицу умножения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lastRenderedPageBreak/>
        <w:t xml:space="preserve">Глаголева Юлия Игоревна, кандидат педагогических наук, автор пособий «Тесты», «Проверочные работы», «Развитие математических способностей»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8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https://events.webinar.ru/12290983/4222182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11:30–12:30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2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Русский язык и литературное чтение. Учимся определять тему и основную мысль текста.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Бубнова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Инна </w:t>
      </w:r>
      <w:proofErr w:type="spellStart"/>
      <w:proofErr w:type="gramStart"/>
      <w:r w:rsidRPr="00982032">
        <w:rPr>
          <w:rFonts w:ascii="Times New Roman" w:hAnsi="Times New Roman"/>
          <w:sz w:val="24"/>
          <w:szCs w:val="24"/>
        </w:rPr>
        <w:t>Анатольевна,автор</w:t>
      </w:r>
      <w:proofErr w:type="spellEnd"/>
      <w:proofErr w:type="gramEnd"/>
      <w:r w:rsidRPr="00982032">
        <w:rPr>
          <w:rFonts w:ascii="Times New Roman" w:hAnsi="Times New Roman"/>
          <w:sz w:val="24"/>
          <w:szCs w:val="24"/>
        </w:rPr>
        <w:t xml:space="preserve"> пособий, заместитель директора по начальному образованию ГБОУ СОШ №43 Приморского района Санкт-Петербурга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9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https://events.webinar.ru/12290983/4222586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15:30–16:30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2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Литературное чтение. Читаем летом. Как вести читательский дневник.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Бойкина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Марина Викторовна, соавтор учебников УМК «Школа России» и «Перспектива» по литературному чтению,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0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https://events.webinar.ru/12290983/4223540</w:t>
        </w:r>
      </w:hyperlink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4.04.2020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9:30–10:30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Английский язык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2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982032">
        <w:rPr>
          <w:rFonts w:ascii="Times New Roman" w:hAnsi="Times New Roman"/>
          <w:sz w:val="24"/>
          <w:szCs w:val="24"/>
        </w:rPr>
        <w:t>My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2032">
        <w:rPr>
          <w:rFonts w:ascii="Times New Roman" w:hAnsi="Times New Roman"/>
          <w:sz w:val="24"/>
          <w:szCs w:val="24"/>
        </w:rPr>
        <w:t>house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Пластинина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Анна Александровна, ведущий методист АО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 xml:space="preserve">Издательство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1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https://events.webinar.ru/12290983/4225446</w:t>
        </w:r>
      </w:hyperlink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3.04.2020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16:30–17:30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3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Русский язык. Правописание НЕ с глаголами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Бойкина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Марина Викторовна, соавтор учебников УМК «Школа России» и «Перспектива» по литературному чтению,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2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https://events.webinar.ru/12290983/4225302</w:t>
        </w:r>
      </w:hyperlink>
    </w:p>
    <w:p w:rsidR="00332DF2" w:rsidRDefault="00332DF2" w:rsidP="00332DF2">
      <w:pPr>
        <w:rPr>
          <w:rFonts w:ascii="Times New Roman" w:hAnsi="Times New Roman" w:cs="Times New Roman"/>
          <w:sz w:val="24"/>
          <w:szCs w:val="24"/>
        </w:rPr>
      </w:pPr>
    </w:p>
    <w:p w:rsidR="00332DF2" w:rsidRDefault="00332DF2" w:rsidP="00332DF2">
      <w:pPr>
        <w:rPr>
          <w:rFonts w:ascii="Times New Roman" w:hAnsi="Times New Roman" w:cs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3.04.2020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10.30–11.30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4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Русский язык. Пишем Текст-рассуждение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lastRenderedPageBreak/>
        <w:t>Бубнова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Инна </w:t>
      </w:r>
      <w:proofErr w:type="spellStart"/>
      <w:proofErr w:type="gramStart"/>
      <w:r w:rsidRPr="00982032">
        <w:rPr>
          <w:rFonts w:ascii="Times New Roman" w:hAnsi="Times New Roman"/>
          <w:sz w:val="24"/>
          <w:szCs w:val="24"/>
        </w:rPr>
        <w:t>Анатольевна,автор</w:t>
      </w:r>
      <w:proofErr w:type="spellEnd"/>
      <w:proofErr w:type="gramEnd"/>
      <w:r w:rsidRPr="00982032">
        <w:rPr>
          <w:rFonts w:ascii="Times New Roman" w:hAnsi="Times New Roman"/>
          <w:sz w:val="24"/>
          <w:szCs w:val="24"/>
        </w:rPr>
        <w:t xml:space="preserve"> пособий, заместитель директора по начальному образованию ГБОУ СОШ №43 Приморского района Санкт-Петербурга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3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https://events.webinar.ru/12290983/4224388</w:t>
        </w:r>
      </w:hyperlink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4.04.2020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10:30–11:30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4 класс. 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Учимся делить многозначные числа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Глаголева Юлия Игоревна, кандидат педагогических наук, автор пособий «Тесты», «Проверочные работы», «Развитие математических способностей»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4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https://events.webinar.ru/12290983/4225694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4.04.2020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12.30–13.30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4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Литературное чтение. Пишем аннотацию на книгу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Бойкина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Марина Викторовна, соавтор учебников УМК «Школа России» и «Перспектива» по литературному чтению,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5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https://events.webinar.ru/12290983/4226020</w:t>
        </w:r>
      </w:hyperlink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/>
          <w:b/>
          <w:sz w:val="24"/>
          <w:szCs w:val="24"/>
        </w:rPr>
        <w:t>5 класс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9:30–10:30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Английский язык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5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7523F">
        <w:rPr>
          <w:rFonts w:ascii="Times New Roman" w:hAnsi="Times New Roman"/>
          <w:sz w:val="24"/>
          <w:szCs w:val="24"/>
          <w:lang w:val="en-US"/>
        </w:rPr>
        <w:t xml:space="preserve">“Transport. </w:t>
      </w:r>
      <w:r w:rsidRPr="00982032">
        <w:rPr>
          <w:rFonts w:ascii="Times New Roman" w:hAnsi="Times New Roman"/>
          <w:sz w:val="24"/>
          <w:szCs w:val="24"/>
          <w:lang w:val="en-US"/>
        </w:rPr>
        <w:t xml:space="preserve">How can I get to…?”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Пластинина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Анна Александровна, ведущий методист АО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 xml:space="preserve">Издательство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6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https://events.webinar.ru/12290983/4203828</w:t>
        </w:r>
      </w:hyperlink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332DF2" w:rsidRDefault="00332DF2" w:rsidP="00332DF2">
      <w:pPr>
        <w:rPr>
          <w:rFonts w:ascii="Times New Roman" w:hAnsi="Times New Roman" w:cs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11:30–12:30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Русский язык  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6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Развитие речи. Сочинение-повествование 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Нарушевич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Андрей Георгиевич, кандидат филологических наук, доцент, заведующий кафедрой современного русского языка и литературы Таганрогского института имени А.П. </w:t>
      </w:r>
      <w:proofErr w:type="spellStart"/>
      <w:r w:rsidRPr="00982032">
        <w:rPr>
          <w:rFonts w:ascii="Times New Roman" w:hAnsi="Times New Roman"/>
          <w:sz w:val="24"/>
          <w:szCs w:val="24"/>
        </w:rPr>
        <w:t>Чеховаавтор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учебников и учебных пособий учебных пособий 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7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https://events.webinar.ru/12290983/4204070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12.30–13.30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Алгебра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Онлайн урок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2032">
        <w:rPr>
          <w:rFonts w:ascii="Times New Roman" w:hAnsi="Times New Roman"/>
          <w:sz w:val="24"/>
          <w:szCs w:val="24"/>
        </w:rPr>
        <w:t xml:space="preserve">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Повторение. Решение задач с помощью уравнений.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Зубкова Екатерина Дмитриевна, ведущий методист отдела методической поддержки педагогов и образовательных организаций издательства «Просвещение»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lastRenderedPageBreak/>
        <w:t xml:space="preserve">Ссылка для участия: </w:t>
      </w:r>
      <w:hyperlink r:id="rId18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https://events.webinar.ru/12290983/4202934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16:30–17:30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Физика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7-9 класс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Занимательная физика. Как связаны математика и физика?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Парфентьева Наталия Андреевна, кандидат физико-математических наук, профессор, учитель физики международной гимназии «Новые Вешки», автор издательства «Просвещение»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9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https://events.webinar.ru/12290983/3432691</w:t>
        </w:r>
      </w:hyperlink>
    </w:p>
    <w:p w:rsidR="00292111" w:rsidRDefault="00292111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16:30–17:30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География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7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Европа. Путешествие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Дубинина Софья Петровна, </w:t>
      </w:r>
      <w:proofErr w:type="gramStart"/>
      <w:r w:rsidRPr="00982032">
        <w:rPr>
          <w:rFonts w:ascii="Times New Roman" w:hAnsi="Times New Roman"/>
          <w:sz w:val="24"/>
          <w:szCs w:val="24"/>
        </w:rPr>
        <w:t>методист  издательства</w:t>
      </w:r>
      <w:proofErr w:type="gramEnd"/>
      <w:r w:rsidRPr="00982032">
        <w:rPr>
          <w:rFonts w:ascii="Times New Roman" w:hAnsi="Times New Roman"/>
          <w:sz w:val="24"/>
          <w:szCs w:val="24"/>
        </w:rPr>
        <w:t xml:space="preserve"> «Просвещение»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Ссылка для участия: https://eve</w:t>
      </w:r>
      <w:r>
        <w:rPr>
          <w:rFonts w:ascii="Times New Roman" w:hAnsi="Times New Roman"/>
          <w:sz w:val="24"/>
          <w:szCs w:val="24"/>
        </w:rPr>
        <w:t>nts.webinar.ru/12290983/4224096</w:t>
      </w:r>
    </w:p>
    <w:p w:rsidR="00332DF2" w:rsidRDefault="00332DF2" w:rsidP="00332DF2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3.04.2020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11:30–12:30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Биология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7 класс </w:t>
      </w:r>
    </w:p>
    <w:p w:rsidR="0017523F" w:rsidRDefault="0017523F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7523F">
        <w:rPr>
          <w:rFonts w:ascii="Times New Roman" w:hAnsi="Times New Roman"/>
          <w:sz w:val="24"/>
          <w:szCs w:val="24"/>
        </w:rPr>
        <w:t xml:space="preserve">Что мы знаем об </w:t>
      </w:r>
      <w:proofErr w:type="gramStart"/>
      <w:r w:rsidRPr="0017523F">
        <w:rPr>
          <w:rFonts w:ascii="Times New Roman" w:hAnsi="Times New Roman"/>
          <w:sz w:val="24"/>
          <w:szCs w:val="24"/>
        </w:rPr>
        <w:t>экосистеме?</w:t>
      </w:r>
      <w:proofErr w:type="gramEnd"/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gramStart"/>
      <w:r w:rsidRPr="00982032">
        <w:rPr>
          <w:rFonts w:ascii="Times New Roman" w:hAnsi="Times New Roman"/>
          <w:sz w:val="24"/>
          <w:szCs w:val="24"/>
        </w:rPr>
        <w:t>Токарева</w:t>
      </w:r>
      <w:proofErr w:type="gramEnd"/>
      <w:r w:rsidRPr="00982032">
        <w:rPr>
          <w:rFonts w:ascii="Times New Roman" w:hAnsi="Times New Roman"/>
          <w:sz w:val="24"/>
          <w:szCs w:val="24"/>
        </w:rPr>
        <w:t xml:space="preserve"> Марина Викторовна, ведущий методист редакции биологии и естествознания Центра естественно-математического образования издательства «Просвещение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0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https://events.webinar.ru/12290983/4224466</w:t>
        </w:r>
      </w:hyperlink>
    </w:p>
    <w:p w:rsidR="00332DF2" w:rsidRDefault="00332DF2" w:rsidP="00332DF2">
      <w:pPr>
        <w:rPr>
          <w:rFonts w:ascii="Times New Roman" w:hAnsi="Times New Roman" w:cs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4.04.2020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14:30–15:30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Литература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7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Великая быль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20 века. Песни на слова русских поэтов. 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Крюкова Галина Васильевна, ведущий методист издательства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1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https://events.webinar.ru/12290983/4226118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332DF2">
      <w:pPr>
        <w:rPr>
          <w:rFonts w:ascii="Times New Roman" w:hAnsi="Times New Roman" w:cs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16:30–17:30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Физика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7-9 класс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Занимательная физика. Как связаны математика и физика?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Парфентьева Наталия Андреевна, кандидат физико-математических наук, профессор, учитель физики международной гимназии «Новые Вешки», автор издательства «Просвещение»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2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https://events.webinar.ru/12290983/3432691</w:t>
        </w:r>
      </w:hyperlink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12.30–13.30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Геометрия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8-9 классы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Геометрия. Учимся решать задачи.  Теорема </w:t>
      </w:r>
      <w:proofErr w:type="gramStart"/>
      <w:r w:rsidRPr="00982032">
        <w:rPr>
          <w:rFonts w:ascii="Times New Roman" w:hAnsi="Times New Roman"/>
          <w:sz w:val="24"/>
          <w:szCs w:val="24"/>
        </w:rPr>
        <w:t>Пифагора  Ч</w:t>
      </w:r>
      <w:proofErr w:type="gramEnd"/>
      <w:r w:rsidRPr="00982032">
        <w:rPr>
          <w:rFonts w:ascii="Times New Roman" w:hAnsi="Times New Roman"/>
          <w:sz w:val="24"/>
          <w:szCs w:val="24"/>
        </w:rPr>
        <w:t xml:space="preserve"> 1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Для учащихся 8, 9 классов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lastRenderedPageBreak/>
        <w:t xml:space="preserve">Сафонова Наталья Васильевна, ведущий методист Санкт-Петербургского филиала АО «Издательство «Просвещение», автор УМК «Геометрия 7-9»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3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https://events.webinar.ru/12290983/4204156</w:t>
        </w:r>
      </w:hyperlink>
    </w:p>
    <w:p w:rsidR="00332DF2" w:rsidRDefault="00332DF2" w:rsidP="00332DF2">
      <w:pPr>
        <w:rPr>
          <w:rFonts w:ascii="Times New Roman" w:hAnsi="Times New Roman" w:cs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14:30–15:30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Алгебра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Повторение. Рациональные дроби и их свойства.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Зубкова Екатерина Дмитриевна, ведущий методист издательства «Просвещение»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4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https://events.webinar.ru/12290983/3356023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16:30–17:30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Биология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Память и обучение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5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https://events.webinar.ru/12290983/3356039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10:30–11:30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Литература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Почему медаль стала тяжелой? Обсуждаем рассказ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Неудачница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Андрея </w:t>
      </w:r>
      <w:proofErr w:type="spellStart"/>
      <w:r w:rsidRPr="00982032">
        <w:rPr>
          <w:rFonts w:ascii="Times New Roman" w:hAnsi="Times New Roman"/>
          <w:sz w:val="24"/>
          <w:szCs w:val="24"/>
        </w:rPr>
        <w:t>Жвалевского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и Евгении Пастернак 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Крюкова Галина Васильевна, ведущий методист издательства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332DF2" w:rsidRDefault="00332DF2" w:rsidP="00332DF2">
      <w:pPr>
        <w:rPr>
          <w:rStyle w:val="a3"/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6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https://events.webinar.ru/12290983/4222260</w:t>
        </w:r>
      </w:hyperlink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3.04.2020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12:30–13:30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Русский язык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Развитие речи. Сочинение-рассуждение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Нарушевич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Андрей Георгиевич, кандидат филологических наук, доцент, заведующий кафедрой современного русского языка и литературы Таганрогского института имени А.П. </w:t>
      </w:r>
      <w:proofErr w:type="spellStart"/>
      <w:r w:rsidRPr="00982032">
        <w:rPr>
          <w:rFonts w:ascii="Times New Roman" w:hAnsi="Times New Roman"/>
          <w:sz w:val="24"/>
          <w:szCs w:val="24"/>
        </w:rPr>
        <w:t>Чеховаавтор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учебников и учебных пособий учебных пособий 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7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https://events.webinar.ru/12290983/4224540</w:t>
        </w:r>
      </w:hyperlink>
    </w:p>
    <w:p w:rsidR="00332DF2" w:rsidRDefault="00332DF2" w:rsidP="00332DF2">
      <w:pPr>
        <w:rPr>
          <w:rStyle w:val="a3"/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4.04.2020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14:30–15:30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Химия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Характеристика химического элемента на основании его положения в периодической системе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Плечова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Ольга </w:t>
      </w:r>
      <w:proofErr w:type="spellStart"/>
      <w:r w:rsidRPr="00982032">
        <w:rPr>
          <w:rFonts w:ascii="Times New Roman" w:hAnsi="Times New Roman"/>
          <w:sz w:val="24"/>
          <w:szCs w:val="24"/>
        </w:rPr>
        <w:t>Гарриевна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, ведущий методист издательства «Просвещение»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8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https://events.webinar.ru/12290983/4226258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3.04.2020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15:30–16:30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Математика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8-9 классы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Геометрия. Учимся решать задачи.  Теорема </w:t>
      </w:r>
      <w:proofErr w:type="gramStart"/>
      <w:r w:rsidRPr="00982032">
        <w:rPr>
          <w:rFonts w:ascii="Times New Roman" w:hAnsi="Times New Roman"/>
          <w:sz w:val="24"/>
          <w:szCs w:val="24"/>
        </w:rPr>
        <w:t>Пифагора  Ч</w:t>
      </w:r>
      <w:proofErr w:type="gramEnd"/>
      <w:r w:rsidRPr="00982032">
        <w:rPr>
          <w:rFonts w:ascii="Times New Roman" w:hAnsi="Times New Roman"/>
          <w:sz w:val="24"/>
          <w:szCs w:val="24"/>
        </w:rPr>
        <w:t xml:space="preserve"> 2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Для учащихся 8, 9 классов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Сафонова Наталья Васильевна, ведущий методист Санкт-Петербургского филиала АО «Издательство «Просвещение», автор УМК «Геометрия 7-9»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lastRenderedPageBreak/>
        <w:t xml:space="preserve">Ссылка для участия: </w:t>
      </w:r>
      <w:hyperlink r:id="rId29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https://events.webinar.ru/12290983/4224990</w:t>
        </w:r>
      </w:hyperlink>
    </w:p>
    <w:p w:rsidR="00292111" w:rsidRDefault="00292111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332DF2" w:rsidRPr="00D34696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9:30–10:30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Биология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9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Интересные задачи по теме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 xml:space="preserve">Структура </w:t>
      </w:r>
      <w:proofErr w:type="spellStart"/>
      <w:r w:rsidRPr="00982032">
        <w:rPr>
          <w:rFonts w:ascii="Times New Roman" w:hAnsi="Times New Roman"/>
          <w:sz w:val="24"/>
          <w:szCs w:val="24"/>
        </w:rPr>
        <w:t>популяций.Типы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взаимодействия популяций разных видов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Балакирева Елена Петровна, методист-</w:t>
      </w:r>
      <w:proofErr w:type="spellStart"/>
      <w:r w:rsidRPr="00982032">
        <w:rPr>
          <w:rFonts w:ascii="Times New Roman" w:hAnsi="Times New Roman"/>
          <w:sz w:val="24"/>
          <w:szCs w:val="24"/>
        </w:rPr>
        <w:t>экперт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издательства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0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https://events.webinar.ru/12290983/3482459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10.30–11.30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Литература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9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М.А. Шолохов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Судьба человека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Крюкова Галина Васильевна, ведущий методист издательства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1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https://events.webinar.ru/12290983/4202804</w:t>
        </w:r>
      </w:hyperlink>
    </w:p>
    <w:p w:rsidR="00332DF2" w:rsidRDefault="00332DF2" w:rsidP="00292111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16:30–17:30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Физика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7-9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Занимательная физика. Как связаны математика и физика?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Парфентьева Наталия Андреевна, кандидат физико-математических наук, профессор, учитель физики международной гимназии «Новые Вешки», автор издательства «Просвещение»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2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https://events.webinar.ru/12290983/3432691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12.30–13.30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Геометрия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8-9 классы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Геометрия. Учимся решать задачи.  Теорема </w:t>
      </w:r>
      <w:proofErr w:type="gramStart"/>
      <w:r w:rsidRPr="00982032">
        <w:rPr>
          <w:rFonts w:ascii="Times New Roman" w:hAnsi="Times New Roman"/>
          <w:sz w:val="24"/>
          <w:szCs w:val="24"/>
        </w:rPr>
        <w:t>Пифагора  Ч</w:t>
      </w:r>
      <w:proofErr w:type="gramEnd"/>
      <w:r w:rsidRPr="00982032">
        <w:rPr>
          <w:rFonts w:ascii="Times New Roman" w:hAnsi="Times New Roman"/>
          <w:sz w:val="24"/>
          <w:szCs w:val="24"/>
        </w:rPr>
        <w:t xml:space="preserve"> 1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Для учащихся 8, 9 классов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Сафонова Наталья Васильевна, ведущий методист Санкт-Петербургского филиала АО «Издательство «Просвещение», автор УМК «Геометрия 7-9»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3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https://events.webinar.ru/12290983/4204156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12:30-13:30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Алгебра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9 класс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Повторение. Арифметическая и геометрическая прогрессии.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Зубкова Екатерина Дмитриевна, ведущий методист отдела методической поддержки педагогов и образовательных организаций издательства «Просвещение»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4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https://events.webinar.ru/12290983/4223384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3.04.2020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9:30–10:30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Химия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9 класс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Общая характеристика элементов IIА-группы (1 часть)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Плечова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Ольга </w:t>
      </w:r>
      <w:proofErr w:type="spellStart"/>
      <w:r w:rsidRPr="00982032">
        <w:rPr>
          <w:rFonts w:ascii="Times New Roman" w:hAnsi="Times New Roman"/>
          <w:sz w:val="24"/>
          <w:szCs w:val="24"/>
        </w:rPr>
        <w:t>Гарриевна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, ведущий методист издательства «Просвещение»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5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https://events.webinar.ru/12290983/4224336</w:t>
        </w:r>
      </w:hyperlink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3.04.2020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14:30–15:30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Химия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9 класс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Общая характеристика элементов IIА-группы (2 часть)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Плечова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Ольга </w:t>
      </w:r>
      <w:proofErr w:type="spellStart"/>
      <w:r w:rsidRPr="00982032">
        <w:rPr>
          <w:rFonts w:ascii="Times New Roman" w:hAnsi="Times New Roman"/>
          <w:sz w:val="24"/>
          <w:szCs w:val="24"/>
        </w:rPr>
        <w:t>Гарриевна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, ведущий методист издательства «Просвещение»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6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https://events.webinar.ru/12290983/4224894</w:t>
        </w:r>
      </w:hyperlink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3.04.2020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15:30–16:30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Математика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8-9 классы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Геометрия. Учимся решать задачи.  Теорема </w:t>
      </w:r>
      <w:proofErr w:type="gramStart"/>
      <w:r w:rsidRPr="00982032">
        <w:rPr>
          <w:rFonts w:ascii="Times New Roman" w:hAnsi="Times New Roman"/>
          <w:sz w:val="24"/>
          <w:szCs w:val="24"/>
        </w:rPr>
        <w:t>Пифагора  Ч</w:t>
      </w:r>
      <w:proofErr w:type="gramEnd"/>
      <w:r w:rsidRPr="00982032">
        <w:rPr>
          <w:rFonts w:ascii="Times New Roman" w:hAnsi="Times New Roman"/>
          <w:sz w:val="24"/>
          <w:szCs w:val="24"/>
        </w:rPr>
        <w:t xml:space="preserve"> 2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Для учащихся 8, 9 классов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Сафонова Наталья Васильевна, ведущий методист Санкт-Петербургского филиала АО «Издательство «Просвещение», автор УМК «Геометрия 7-9»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7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https://events.webinar.ru/12290983/4224990</w:t>
        </w:r>
      </w:hyperlink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Default="00292111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292111" w:rsidRDefault="00292111" w:rsidP="00292111">
      <w:pPr>
        <w:pStyle w:val="a4"/>
        <w:spacing w:line="21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92111">
        <w:rPr>
          <w:rFonts w:ascii="Times New Roman" w:hAnsi="Times New Roman"/>
          <w:b/>
          <w:sz w:val="24"/>
          <w:szCs w:val="24"/>
        </w:rPr>
        <w:t>10-11 классы</w:t>
      </w:r>
    </w:p>
    <w:p w:rsidR="00292111" w:rsidRDefault="00292111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10.30–11.30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Химия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10,11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Подготовка к </w:t>
      </w:r>
      <w:proofErr w:type="spellStart"/>
      <w:r w:rsidRPr="00982032">
        <w:rPr>
          <w:rFonts w:ascii="Times New Roman" w:hAnsi="Times New Roman"/>
          <w:sz w:val="24"/>
          <w:szCs w:val="24"/>
        </w:rPr>
        <w:t>ЕГЭ.Решение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задач на вывод молекулярной формулы по теме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Кислородсодержащие органические соединения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. часть 2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Горбенко Наталья </w:t>
      </w:r>
      <w:proofErr w:type="spellStart"/>
      <w:r w:rsidRPr="00982032">
        <w:rPr>
          <w:rFonts w:ascii="Times New Roman" w:hAnsi="Times New Roman"/>
          <w:sz w:val="24"/>
          <w:szCs w:val="24"/>
        </w:rPr>
        <w:t>Васильевнакандидат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педагогических наук, доцент кафедры естественно-научного образования НИРО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8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https://events.webinar.ru/12290983/4204026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292111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14:30–15:30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История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10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Внешняя политика Николая II. Русско-японская война 1904—1905 гг.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Рябчук Александр Николаевич, учитель истории и </w:t>
      </w:r>
      <w:proofErr w:type="gramStart"/>
      <w:r w:rsidRPr="00982032">
        <w:rPr>
          <w:rFonts w:ascii="Times New Roman" w:hAnsi="Times New Roman"/>
          <w:sz w:val="24"/>
          <w:szCs w:val="24"/>
        </w:rPr>
        <w:t>обществознания  МАОУ</w:t>
      </w:r>
      <w:proofErr w:type="gramEnd"/>
      <w:r w:rsidRPr="009820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Лицей №11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г. Ростова-на-Дону, учитель высшей квалификационной категории, победитель конкурса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Учитель года города Ростова-на-Дону - 2020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332DF2" w:rsidRDefault="00332DF2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9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https://events.webinar.ru/12290983/4223456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4.04.2020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9:30–10:30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Обществознание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11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Подготовка к ЕГЭ по </w:t>
      </w:r>
      <w:proofErr w:type="spellStart"/>
      <w:r w:rsidRPr="00982032">
        <w:rPr>
          <w:rFonts w:ascii="Times New Roman" w:hAnsi="Times New Roman"/>
          <w:sz w:val="24"/>
          <w:szCs w:val="24"/>
        </w:rPr>
        <w:t>обществознани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. Конституция РФ.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Кумпан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Вадим Александрович, кандидат исторических наук, доцент, магистр менеджмента, доцент ФГБОУ ВО «Кубанский государственный университет»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0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https://events.webinar.ru/12290983/4225538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63CAB" w:rsidRDefault="00A63CAB"/>
    <w:sectPr w:rsidR="00A63CAB" w:rsidSect="00AF75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83"/>
    <w:rsid w:val="0017523F"/>
    <w:rsid w:val="00277C83"/>
    <w:rsid w:val="00292111"/>
    <w:rsid w:val="00332DF2"/>
    <w:rsid w:val="00A6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9F4DC-73FF-4BD6-BF59-24E0F56F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DF2"/>
    <w:rPr>
      <w:color w:val="0563C1" w:themeColor="hyperlink"/>
      <w:u w:val="single"/>
    </w:rPr>
  </w:style>
  <w:style w:type="paragraph" w:styleId="a4">
    <w:name w:val="No Spacing"/>
    <w:uiPriority w:val="1"/>
    <w:qFormat/>
    <w:rsid w:val="00332D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2290983/4222182" TargetMode="External"/><Relationship Id="rId13" Type="http://schemas.openxmlformats.org/officeDocument/2006/relationships/hyperlink" Target="https://events.webinar.ru/12290983/4224388" TargetMode="External"/><Relationship Id="rId18" Type="http://schemas.openxmlformats.org/officeDocument/2006/relationships/hyperlink" Target="https://events.webinar.ru/12290983/4202934" TargetMode="External"/><Relationship Id="rId26" Type="http://schemas.openxmlformats.org/officeDocument/2006/relationships/hyperlink" Target="https://events.webinar.ru/12290983/4222260" TargetMode="External"/><Relationship Id="rId39" Type="http://schemas.openxmlformats.org/officeDocument/2006/relationships/hyperlink" Target="https://events.webinar.ru/12290983/422345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vents.webinar.ru/12290983/4226118" TargetMode="External"/><Relationship Id="rId34" Type="http://schemas.openxmlformats.org/officeDocument/2006/relationships/hyperlink" Target="https://events.webinar.ru/12290983/422338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events.webinar.ru/12290983/4203884" TargetMode="External"/><Relationship Id="rId12" Type="http://schemas.openxmlformats.org/officeDocument/2006/relationships/hyperlink" Target="https://events.webinar.ru/12290983/4225302" TargetMode="External"/><Relationship Id="rId17" Type="http://schemas.openxmlformats.org/officeDocument/2006/relationships/hyperlink" Target="https://events.webinar.ru/12290983/4204070" TargetMode="External"/><Relationship Id="rId25" Type="http://schemas.openxmlformats.org/officeDocument/2006/relationships/hyperlink" Target="https://events.webinar.ru/12290983/3356039" TargetMode="External"/><Relationship Id="rId33" Type="http://schemas.openxmlformats.org/officeDocument/2006/relationships/hyperlink" Target="https://events.webinar.ru/12290983/4204156" TargetMode="External"/><Relationship Id="rId38" Type="http://schemas.openxmlformats.org/officeDocument/2006/relationships/hyperlink" Target="https://events.webinar.ru/12290983/42040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vents.webinar.ru/12290983/4203828" TargetMode="External"/><Relationship Id="rId20" Type="http://schemas.openxmlformats.org/officeDocument/2006/relationships/hyperlink" Target="https://events.webinar.ru/12290983/4224466" TargetMode="External"/><Relationship Id="rId29" Type="http://schemas.openxmlformats.org/officeDocument/2006/relationships/hyperlink" Target="https://events.webinar.ru/12290983/422499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vents.webinar.ru/12290983/3432649" TargetMode="External"/><Relationship Id="rId11" Type="http://schemas.openxmlformats.org/officeDocument/2006/relationships/hyperlink" Target="https://events.webinar.ru/12290983/4225446" TargetMode="External"/><Relationship Id="rId24" Type="http://schemas.openxmlformats.org/officeDocument/2006/relationships/hyperlink" Target="https://events.webinar.ru/12290983/3356023" TargetMode="External"/><Relationship Id="rId32" Type="http://schemas.openxmlformats.org/officeDocument/2006/relationships/hyperlink" Target="https://events.webinar.ru/12290983/3432691" TargetMode="External"/><Relationship Id="rId37" Type="http://schemas.openxmlformats.org/officeDocument/2006/relationships/hyperlink" Target="https://events.webinar.ru/12290983/4224990" TargetMode="External"/><Relationship Id="rId40" Type="http://schemas.openxmlformats.org/officeDocument/2006/relationships/hyperlink" Target="https://events.webinar.ru/12290983/4225538" TargetMode="External"/><Relationship Id="rId5" Type="http://schemas.openxmlformats.org/officeDocument/2006/relationships/hyperlink" Target="https://events.webinar.ru/12290983/4202704" TargetMode="External"/><Relationship Id="rId15" Type="http://schemas.openxmlformats.org/officeDocument/2006/relationships/hyperlink" Target="https://events.webinar.ru/12290983/4226020" TargetMode="External"/><Relationship Id="rId23" Type="http://schemas.openxmlformats.org/officeDocument/2006/relationships/hyperlink" Target="https://events.webinar.ru/12290983/4204156" TargetMode="External"/><Relationship Id="rId28" Type="http://schemas.openxmlformats.org/officeDocument/2006/relationships/hyperlink" Target="https://events.webinar.ru/12290983/4226258" TargetMode="External"/><Relationship Id="rId36" Type="http://schemas.openxmlformats.org/officeDocument/2006/relationships/hyperlink" Target="https://events.webinar.ru/12290983/4224894" TargetMode="External"/><Relationship Id="rId10" Type="http://schemas.openxmlformats.org/officeDocument/2006/relationships/hyperlink" Target="https://events.webinar.ru/12290983/4223540" TargetMode="External"/><Relationship Id="rId19" Type="http://schemas.openxmlformats.org/officeDocument/2006/relationships/hyperlink" Target="https://events.webinar.ru/12290983/3432691" TargetMode="External"/><Relationship Id="rId31" Type="http://schemas.openxmlformats.org/officeDocument/2006/relationships/hyperlink" Target="https://events.webinar.ru/12290983/420280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vents.webinar.ru/12290983/4222586" TargetMode="External"/><Relationship Id="rId14" Type="http://schemas.openxmlformats.org/officeDocument/2006/relationships/hyperlink" Target="https://events.webinar.ru/12290983/4225694" TargetMode="External"/><Relationship Id="rId22" Type="http://schemas.openxmlformats.org/officeDocument/2006/relationships/hyperlink" Target="https://events.webinar.ru/12290983/3432691" TargetMode="External"/><Relationship Id="rId27" Type="http://schemas.openxmlformats.org/officeDocument/2006/relationships/hyperlink" Target="https://events.webinar.ru/12290983/4224540" TargetMode="External"/><Relationship Id="rId30" Type="http://schemas.openxmlformats.org/officeDocument/2006/relationships/hyperlink" Target="https://events.webinar.ru/12290983/3482459" TargetMode="External"/><Relationship Id="rId35" Type="http://schemas.openxmlformats.org/officeDocument/2006/relationships/hyperlink" Target="https://events.webinar.ru/12290983/4224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2020-04-16T13:41:00Z</dcterms:created>
  <dcterms:modified xsi:type="dcterms:W3CDTF">2020-04-16T14:07:00Z</dcterms:modified>
</cp:coreProperties>
</file>